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29" w:rsidRPr="00D567CC" w:rsidRDefault="00B12429" w:rsidP="00B12429">
      <w:pPr>
        <w:pStyle w:val="HTM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7CC">
        <w:rPr>
          <w:rFonts w:ascii="Times New Roman" w:hAnsi="Times New Roman" w:cs="Times New Roman"/>
          <w:b/>
          <w:sz w:val="28"/>
          <w:szCs w:val="28"/>
        </w:rPr>
        <w:t>Информация о материально-техническом обеспечении образовательной деятельности</w:t>
      </w:r>
    </w:p>
    <w:p w:rsidR="00B12429" w:rsidRPr="00D567CC" w:rsidRDefault="00B12429" w:rsidP="00B12429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429" w:rsidRPr="00D567CC" w:rsidRDefault="00B12429" w:rsidP="00B12429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CC">
        <w:rPr>
          <w:rFonts w:ascii="Times New Roman" w:hAnsi="Times New Roman" w:cs="Times New Roman"/>
          <w:sz w:val="28"/>
          <w:szCs w:val="28"/>
        </w:rPr>
        <w:t xml:space="preserve"> Количество зданий (объектов) организации - 4 единицы, в том </w:t>
      </w:r>
      <w:r w:rsidR="00916B29">
        <w:rPr>
          <w:rFonts w:ascii="Times New Roman" w:hAnsi="Times New Roman" w:cs="Times New Roman"/>
          <w:sz w:val="28"/>
          <w:szCs w:val="28"/>
        </w:rPr>
        <w:t>числе общежитий 1 единица на 156</w:t>
      </w:r>
      <w:r w:rsidRPr="00D567CC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B12429" w:rsidRPr="00541E04" w:rsidRDefault="00B12429" w:rsidP="00B12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D567CC">
        <w:t>Здания построены:  учебный корпус 1936 году, спальный корпус, столовая и котельная в 1960 году.</w:t>
      </w:r>
      <w:r>
        <w:t xml:space="preserve"> </w:t>
      </w:r>
      <w:r w:rsidRPr="00541E04">
        <w:t>Общая площадь участков–13443 кв.</w:t>
      </w:r>
      <w:r>
        <w:t xml:space="preserve"> </w:t>
      </w:r>
      <w:r w:rsidRPr="00541E04">
        <w:t>м.(1,3443 га);</w:t>
      </w:r>
    </w:p>
    <w:p w:rsidR="00B12429" w:rsidRPr="00D567CC" w:rsidRDefault="00B12429" w:rsidP="00B12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>Состояние материально-технической базы и содержание здания школы соответствует целям и задачам образовательного учреждения, санитарным нормам и пожарной безопасности. Здание школы расположено на благоустроенном участке. Территория школы ограждена забором. По периметру здания предусмотрено электрическое освещение. Ведется внутреннее и внешнее видеонаблюдение. Здание подключено к городским инженер</w:t>
      </w:r>
      <w:r w:rsidR="00572728">
        <w:t xml:space="preserve">ным сетям – </w:t>
      </w:r>
      <w:proofErr w:type="gramStart"/>
      <w:r w:rsidR="00572728">
        <w:t xml:space="preserve">холодному </w:t>
      </w:r>
      <w:r>
        <w:t xml:space="preserve"> водоснабже</w:t>
      </w:r>
      <w:r w:rsidR="00572728">
        <w:t>нию</w:t>
      </w:r>
      <w:proofErr w:type="gramEnd"/>
      <w:r w:rsidR="00572728">
        <w:t xml:space="preserve">  и</w:t>
      </w:r>
      <w:r>
        <w:t xml:space="preserve"> канализации.</w:t>
      </w:r>
      <w:r w:rsidR="00572728">
        <w:t xml:space="preserve"> </w:t>
      </w:r>
      <w:proofErr w:type="gramStart"/>
      <w:r w:rsidR="00572728">
        <w:t>Горячее  водоснабжение</w:t>
      </w:r>
      <w:proofErr w:type="gramEnd"/>
      <w:r w:rsidR="00572728">
        <w:t xml:space="preserve"> и отопление осуществляется собственной котельной.</w:t>
      </w:r>
      <w:r>
        <w:t xml:space="preserve"> Занятия в школе проводятся в 1 смену. В школе имеются все условия для проживания обучающихся: спальный корпус и столовая.</w:t>
      </w:r>
    </w:p>
    <w:p w:rsidR="00B12429" w:rsidRDefault="00B12429" w:rsidP="00B12429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Здания и объекты организации оборудованы техническими средствами без</w:t>
      </w:r>
      <w:r w:rsidR="00DB6BC1" w:rsidRPr="00DB6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барьерной среды для передвижения обучающихся с ограниченными возможностями здоровья;</w:t>
      </w:r>
    </w:p>
    <w:p w:rsidR="00DB6BC1" w:rsidRDefault="00B12429" w:rsidP="00572728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B6BC1" w:rsidRPr="00DB6BC1">
        <w:rPr>
          <w:rFonts w:ascii="Times New Roman" w:hAnsi="Times New Roman" w:cs="Times New Roman"/>
          <w:sz w:val="28"/>
          <w:szCs w:val="28"/>
        </w:rPr>
        <w:t xml:space="preserve"> </w:t>
      </w:r>
      <w:r w:rsidR="00DB6BC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B6BC1">
        <w:rPr>
          <w:rFonts w:ascii="Times New Roman" w:hAnsi="Times New Roman" w:cs="Times New Roman"/>
          <w:sz w:val="28"/>
          <w:szCs w:val="28"/>
        </w:rPr>
        <w:t xml:space="preserve">б оборудованных учебных </w:t>
      </w:r>
      <w:proofErr w:type="gramStart"/>
      <w:r w:rsidR="00DB6BC1">
        <w:rPr>
          <w:rFonts w:ascii="Times New Roman" w:hAnsi="Times New Roman" w:cs="Times New Roman"/>
          <w:sz w:val="28"/>
          <w:szCs w:val="28"/>
        </w:rPr>
        <w:t xml:space="preserve">кабинетах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1701"/>
        <w:gridCol w:w="1276"/>
        <w:gridCol w:w="1134"/>
        <w:gridCol w:w="992"/>
        <w:gridCol w:w="851"/>
        <w:gridCol w:w="1134"/>
      </w:tblGrid>
      <w:tr w:rsidR="00916B29" w:rsidRPr="00916B29" w:rsidTr="00C2432D">
        <w:tc>
          <w:tcPr>
            <w:tcW w:w="567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916B29">
              <w:rPr>
                <w:sz w:val="16"/>
                <w:szCs w:val="16"/>
              </w:rPr>
              <w:t>№ п/п</w:t>
            </w:r>
          </w:p>
        </w:tc>
        <w:tc>
          <w:tcPr>
            <w:tcW w:w="1135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916B29">
              <w:rPr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559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916B29">
              <w:rPr>
                <w:sz w:val="16"/>
                <w:szCs w:val="16"/>
              </w:rPr>
              <w:t>Необходимо</w:t>
            </w:r>
          </w:p>
        </w:tc>
        <w:tc>
          <w:tcPr>
            <w:tcW w:w="1701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916B29">
              <w:rPr>
                <w:sz w:val="16"/>
                <w:szCs w:val="16"/>
              </w:rPr>
              <w:t>Имеется</w:t>
            </w:r>
          </w:p>
        </w:tc>
        <w:tc>
          <w:tcPr>
            <w:tcW w:w="1276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916B29">
              <w:rPr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916B29">
              <w:rPr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992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916B29">
              <w:rPr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851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916B29">
              <w:rPr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916B29">
              <w:rPr>
                <w:sz w:val="16"/>
                <w:szCs w:val="16"/>
              </w:rPr>
              <w:t>Примечание</w:t>
            </w:r>
          </w:p>
        </w:tc>
      </w:tr>
      <w:tr w:rsidR="00916B29" w:rsidRPr="00916B29" w:rsidTr="00C2432D">
        <w:tc>
          <w:tcPr>
            <w:tcW w:w="567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Кабинет биологии и химии</w:t>
            </w:r>
          </w:p>
        </w:tc>
        <w:tc>
          <w:tcPr>
            <w:tcW w:w="1559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ремонт лаборантской, замена интерактивной доски</w:t>
            </w:r>
          </w:p>
        </w:tc>
        <w:tc>
          <w:tcPr>
            <w:tcW w:w="1701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Компьютер, интерактивная доска, мультимедиа</w:t>
            </w:r>
          </w:p>
        </w:tc>
        <w:tc>
          <w:tcPr>
            <w:tcW w:w="1276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992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6B29">
              <w:rPr>
                <w:sz w:val="16"/>
                <w:szCs w:val="16"/>
              </w:rPr>
              <w:t>удовл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16B29" w:rsidRPr="00916B29" w:rsidTr="00C2432D">
        <w:tc>
          <w:tcPr>
            <w:tcW w:w="567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Кабинет информатики</w:t>
            </w:r>
          </w:p>
        </w:tc>
        <w:tc>
          <w:tcPr>
            <w:tcW w:w="1559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Компьютер, интерактивная доска, мультимедиа</w:t>
            </w:r>
          </w:p>
        </w:tc>
        <w:tc>
          <w:tcPr>
            <w:tcW w:w="1276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992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6B29">
              <w:rPr>
                <w:sz w:val="16"/>
                <w:szCs w:val="16"/>
              </w:rPr>
              <w:t>удовл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16B29" w:rsidRPr="00916B29" w:rsidTr="00C2432D">
        <w:tc>
          <w:tcPr>
            <w:tcW w:w="567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Кабинет русского языка</w:t>
            </w:r>
          </w:p>
        </w:tc>
        <w:tc>
          <w:tcPr>
            <w:tcW w:w="1559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Компьютер, интерактивная доска, мультимедиа</w:t>
            </w:r>
          </w:p>
        </w:tc>
        <w:tc>
          <w:tcPr>
            <w:tcW w:w="1276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992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6B29">
              <w:rPr>
                <w:sz w:val="16"/>
                <w:szCs w:val="16"/>
              </w:rPr>
              <w:t>удовл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16B29" w:rsidRPr="00916B29" w:rsidTr="00C2432D">
        <w:tc>
          <w:tcPr>
            <w:tcW w:w="567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Кабинет географии</w:t>
            </w:r>
          </w:p>
        </w:tc>
        <w:tc>
          <w:tcPr>
            <w:tcW w:w="1559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интерактивная доска, мультимедиа</w:t>
            </w:r>
          </w:p>
        </w:tc>
        <w:tc>
          <w:tcPr>
            <w:tcW w:w="1701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Компьютер</w:t>
            </w:r>
          </w:p>
        </w:tc>
        <w:tc>
          <w:tcPr>
            <w:tcW w:w="1276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992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6B29">
              <w:rPr>
                <w:sz w:val="16"/>
                <w:szCs w:val="16"/>
              </w:rPr>
              <w:t>удовл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16B29" w:rsidRPr="00916B29" w:rsidTr="00C2432D">
        <w:tc>
          <w:tcPr>
            <w:tcW w:w="567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интерактивная доска, замена мультимедиа</w:t>
            </w:r>
          </w:p>
        </w:tc>
        <w:tc>
          <w:tcPr>
            <w:tcW w:w="1701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Компьютер, мультимедиа</w:t>
            </w:r>
          </w:p>
        </w:tc>
        <w:tc>
          <w:tcPr>
            <w:tcW w:w="1276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992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6B29">
              <w:rPr>
                <w:sz w:val="16"/>
                <w:szCs w:val="16"/>
              </w:rPr>
              <w:t>удовл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16B29" w:rsidRPr="00916B29" w:rsidTr="00C2432D">
        <w:tc>
          <w:tcPr>
            <w:tcW w:w="567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135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559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Лингафонное оборудование</w:t>
            </w:r>
          </w:p>
        </w:tc>
        <w:tc>
          <w:tcPr>
            <w:tcW w:w="1701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мультимедиа</w:t>
            </w:r>
          </w:p>
        </w:tc>
        <w:tc>
          <w:tcPr>
            <w:tcW w:w="1276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992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6B29">
              <w:rPr>
                <w:sz w:val="16"/>
                <w:szCs w:val="16"/>
              </w:rPr>
              <w:t>удовл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идет ремонт</w:t>
            </w:r>
          </w:p>
        </w:tc>
      </w:tr>
      <w:tr w:rsidR="00916B29" w:rsidRPr="00916B29" w:rsidTr="00C2432D">
        <w:tc>
          <w:tcPr>
            <w:tcW w:w="567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Кабинет физики</w:t>
            </w:r>
          </w:p>
        </w:tc>
        <w:tc>
          <w:tcPr>
            <w:tcW w:w="1559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подводка электричества к рабочим местам</w:t>
            </w:r>
          </w:p>
        </w:tc>
        <w:tc>
          <w:tcPr>
            <w:tcW w:w="1701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Компьютер, интерактивная доска, мультимедиа</w:t>
            </w:r>
          </w:p>
        </w:tc>
        <w:tc>
          <w:tcPr>
            <w:tcW w:w="1276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992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хорош</w:t>
            </w:r>
          </w:p>
        </w:tc>
        <w:tc>
          <w:tcPr>
            <w:tcW w:w="851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16B29" w:rsidRPr="00916B29" w:rsidTr="00C2432D">
        <w:tc>
          <w:tcPr>
            <w:tcW w:w="567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Кабинет истории</w:t>
            </w:r>
          </w:p>
        </w:tc>
        <w:tc>
          <w:tcPr>
            <w:tcW w:w="1559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интерактивная доска</w:t>
            </w:r>
          </w:p>
        </w:tc>
        <w:tc>
          <w:tcPr>
            <w:tcW w:w="1701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Компьютер, мультимедиа</w:t>
            </w:r>
          </w:p>
        </w:tc>
        <w:tc>
          <w:tcPr>
            <w:tcW w:w="1276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992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6B29">
              <w:rPr>
                <w:sz w:val="16"/>
                <w:szCs w:val="16"/>
              </w:rPr>
              <w:t>удовл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16B29" w:rsidRPr="00916B29" w:rsidTr="00C2432D">
        <w:tc>
          <w:tcPr>
            <w:tcW w:w="567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9</w:t>
            </w:r>
          </w:p>
        </w:tc>
        <w:tc>
          <w:tcPr>
            <w:tcW w:w="1135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Кабинет русского языка</w:t>
            </w:r>
          </w:p>
        </w:tc>
        <w:tc>
          <w:tcPr>
            <w:tcW w:w="1559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интерактивная доска,</w:t>
            </w:r>
          </w:p>
        </w:tc>
        <w:tc>
          <w:tcPr>
            <w:tcW w:w="1701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Компьютер, мультимедиа</w:t>
            </w:r>
          </w:p>
        </w:tc>
        <w:tc>
          <w:tcPr>
            <w:tcW w:w="1276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992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6B29">
              <w:rPr>
                <w:sz w:val="16"/>
                <w:szCs w:val="16"/>
              </w:rPr>
              <w:t>удовл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16B29" w:rsidRPr="00916B29" w:rsidTr="00C2432D">
        <w:tc>
          <w:tcPr>
            <w:tcW w:w="567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Кабинет математики</w:t>
            </w:r>
          </w:p>
        </w:tc>
        <w:tc>
          <w:tcPr>
            <w:tcW w:w="1559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Компьютер, интерактивная доска, мультимедиа</w:t>
            </w:r>
          </w:p>
        </w:tc>
        <w:tc>
          <w:tcPr>
            <w:tcW w:w="1276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992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6B29">
              <w:rPr>
                <w:sz w:val="16"/>
                <w:szCs w:val="16"/>
              </w:rPr>
              <w:t>удовл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16B29" w:rsidRPr="00916B29" w:rsidTr="00C2432D">
        <w:tc>
          <w:tcPr>
            <w:tcW w:w="567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11</w:t>
            </w:r>
          </w:p>
        </w:tc>
        <w:tc>
          <w:tcPr>
            <w:tcW w:w="1135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Кабинет математики</w:t>
            </w:r>
          </w:p>
        </w:tc>
        <w:tc>
          <w:tcPr>
            <w:tcW w:w="1559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интерактивная доска,</w:t>
            </w:r>
          </w:p>
        </w:tc>
        <w:tc>
          <w:tcPr>
            <w:tcW w:w="1701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Компьютер, мультимедиа</w:t>
            </w:r>
          </w:p>
        </w:tc>
        <w:tc>
          <w:tcPr>
            <w:tcW w:w="1276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992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6B29">
              <w:rPr>
                <w:sz w:val="16"/>
                <w:szCs w:val="16"/>
              </w:rPr>
              <w:t>удовл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16B29" w:rsidRPr="00916B29" w:rsidTr="00C2432D">
        <w:tc>
          <w:tcPr>
            <w:tcW w:w="567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Кабинет технологии</w:t>
            </w:r>
          </w:p>
        </w:tc>
        <w:tc>
          <w:tcPr>
            <w:tcW w:w="1559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Компьютер, мультимедиа</w:t>
            </w:r>
          </w:p>
        </w:tc>
        <w:tc>
          <w:tcPr>
            <w:tcW w:w="1701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992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идет ремонт</w:t>
            </w:r>
          </w:p>
        </w:tc>
      </w:tr>
      <w:tr w:rsidR="00916B29" w:rsidRPr="00916B29" w:rsidTr="00C2432D">
        <w:tc>
          <w:tcPr>
            <w:tcW w:w="567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Кабинет музыки</w:t>
            </w:r>
          </w:p>
        </w:tc>
        <w:tc>
          <w:tcPr>
            <w:tcW w:w="1559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Компьютер, мультимедиа</w:t>
            </w:r>
          </w:p>
        </w:tc>
        <w:tc>
          <w:tcPr>
            <w:tcW w:w="1276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992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6B29">
              <w:rPr>
                <w:sz w:val="16"/>
                <w:szCs w:val="16"/>
              </w:rPr>
              <w:t>удовл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16B29" w:rsidRPr="00916B29" w:rsidTr="00C2432D">
        <w:tc>
          <w:tcPr>
            <w:tcW w:w="567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14</w:t>
            </w:r>
          </w:p>
        </w:tc>
        <w:tc>
          <w:tcPr>
            <w:tcW w:w="1135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Кабинет для занятий</w:t>
            </w:r>
          </w:p>
        </w:tc>
        <w:tc>
          <w:tcPr>
            <w:tcW w:w="1559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16B29">
              <w:rPr>
                <w:sz w:val="16"/>
                <w:szCs w:val="16"/>
              </w:rPr>
              <w:t>Компьютер, мультимедиа</w:t>
            </w:r>
          </w:p>
        </w:tc>
        <w:tc>
          <w:tcPr>
            <w:tcW w:w="1701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992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16B29">
              <w:rPr>
                <w:sz w:val="16"/>
                <w:szCs w:val="16"/>
              </w:rPr>
              <w:t>удовл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6B29" w:rsidRPr="00916B29" w:rsidRDefault="00916B29" w:rsidP="00C2432D">
            <w:pPr>
              <w:jc w:val="center"/>
            </w:pPr>
            <w:r w:rsidRPr="00916B29">
              <w:rPr>
                <w:sz w:val="16"/>
                <w:szCs w:val="16"/>
              </w:rPr>
              <w:t>в наличии</w:t>
            </w:r>
          </w:p>
        </w:tc>
        <w:tc>
          <w:tcPr>
            <w:tcW w:w="1134" w:type="dxa"/>
            <w:shd w:val="clear" w:color="auto" w:fill="auto"/>
          </w:tcPr>
          <w:p w:rsidR="00916B29" w:rsidRPr="00916B29" w:rsidRDefault="00916B29" w:rsidP="00C24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B12429" w:rsidRDefault="00B12429" w:rsidP="00B12429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429" w:rsidRDefault="00DB6BC1" w:rsidP="00B12429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объектах для проведения практических занятий</w:t>
      </w:r>
      <w:r w:rsidR="00B124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193" w:rsidRPr="00702193" w:rsidRDefault="00DB6BC1" w:rsidP="000239C2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технологии</w:t>
      </w:r>
      <w:r w:rsidR="007021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закрыт на капитальный</w:t>
      </w:r>
      <w:r w:rsidR="00142CE3">
        <w:rPr>
          <w:rFonts w:ascii="Times New Roman" w:hAnsi="Times New Roman" w:cs="Times New Roman"/>
          <w:sz w:val="28"/>
          <w:szCs w:val="28"/>
        </w:rPr>
        <w:t xml:space="preserve"> ремонт;</w:t>
      </w:r>
    </w:p>
    <w:p w:rsidR="00702193" w:rsidRDefault="00702193" w:rsidP="00702193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193">
        <w:rPr>
          <w:rFonts w:ascii="Times New Roman" w:hAnsi="Times New Roman" w:cs="Times New Roman"/>
          <w:sz w:val="28"/>
          <w:szCs w:val="28"/>
        </w:rPr>
        <w:t xml:space="preserve">компьютерный </w:t>
      </w:r>
      <w:proofErr w:type="gramStart"/>
      <w:r w:rsidRPr="00702193">
        <w:rPr>
          <w:rFonts w:ascii="Times New Roman" w:hAnsi="Times New Roman" w:cs="Times New Roman"/>
          <w:sz w:val="28"/>
          <w:szCs w:val="28"/>
        </w:rPr>
        <w:t>класс  –</w:t>
      </w:r>
      <w:proofErr w:type="gramEnd"/>
      <w:r w:rsidRPr="00702193">
        <w:rPr>
          <w:rFonts w:ascii="Times New Roman" w:hAnsi="Times New Roman" w:cs="Times New Roman"/>
          <w:sz w:val="28"/>
          <w:szCs w:val="28"/>
        </w:rPr>
        <w:t xml:space="preserve"> имеется, приспособлен, емкость – 11 человек, состояние – удовлетворительное.</w:t>
      </w:r>
    </w:p>
    <w:p w:rsidR="00142CE3" w:rsidRDefault="00142CE3" w:rsidP="00B12429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библиотеках:</w:t>
      </w:r>
    </w:p>
    <w:p w:rsidR="0036335B" w:rsidRDefault="0036335B" w:rsidP="00B12429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имеется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читальный зал совмещен с абонементом, приспособлен емкость – 10 посадочных мест; книгохранилище состоит из : учебной литературы -3611экз., художественной и научно-популярной – 22170 экз., методической-646 экз.</w:t>
      </w:r>
    </w:p>
    <w:p w:rsidR="00142CE3" w:rsidRDefault="00702193" w:rsidP="00B12429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 объектах спорта:</w:t>
      </w:r>
    </w:p>
    <w:p w:rsidR="00B12429" w:rsidRPr="00304BD7" w:rsidRDefault="00B12429" w:rsidP="00B12429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 – им</w:t>
      </w:r>
      <w:r w:rsidR="00142CE3">
        <w:rPr>
          <w:rFonts w:ascii="Times New Roman" w:hAnsi="Times New Roman" w:cs="Times New Roman"/>
          <w:sz w:val="28"/>
          <w:szCs w:val="28"/>
        </w:rPr>
        <w:t>еется, приспособлен емкость – 25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удовлетворительное;</w:t>
      </w:r>
    </w:p>
    <w:p w:rsidR="00B12429" w:rsidRDefault="00B12429" w:rsidP="00B12429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 – имеется, приспособлен емкость – 8 человек, состояние – удовлетворительное;</w:t>
      </w:r>
    </w:p>
    <w:p w:rsidR="00B12429" w:rsidRPr="00702193" w:rsidRDefault="00142CE3" w:rsidP="00702193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теннисный  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имеется , приспособлен емкость – 10 человек , состояние – удовлетворительное </w:t>
      </w:r>
      <w:r w:rsidR="00702193">
        <w:rPr>
          <w:rFonts w:ascii="Times New Roman" w:hAnsi="Times New Roman" w:cs="Times New Roman"/>
          <w:sz w:val="28"/>
          <w:szCs w:val="28"/>
        </w:rPr>
        <w:t>;</w:t>
      </w:r>
    </w:p>
    <w:p w:rsidR="00702193" w:rsidRDefault="00702193" w:rsidP="00B12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>д) о средствах обучения и воспитания:</w:t>
      </w:r>
    </w:p>
    <w:p w:rsidR="000239C2" w:rsidRDefault="00180200" w:rsidP="00B12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proofErr w:type="gramStart"/>
      <w:r>
        <w:t>музей  –</w:t>
      </w:r>
      <w:proofErr w:type="gramEnd"/>
      <w:r>
        <w:t xml:space="preserve"> имеется, приспособлен</w:t>
      </w:r>
      <w:r w:rsidR="000239C2" w:rsidRPr="000239C2">
        <w:t xml:space="preserve"> емкость – 20 человек, состояние – удовлетворительное;</w:t>
      </w:r>
    </w:p>
    <w:p w:rsidR="00180200" w:rsidRDefault="000239C2" w:rsidP="00180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>актовый зал</w:t>
      </w:r>
      <w:r w:rsidR="00180200">
        <w:t xml:space="preserve"> – </w:t>
      </w:r>
      <w:proofErr w:type="gramStart"/>
      <w:r w:rsidR="00180200">
        <w:t>имеется ,</w:t>
      </w:r>
      <w:proofErr w:type="gramEnd"/>
      <w:r w:rsidR="00180200">
        <w:t xml:space="preserve"> приспособлен емкость - 150 человек , комплект музыкального оборудования для проведения мероприятий;</w:t>
      </w:r>
    </w:p>
    <w:p w:rsidR="00180200" w:rsidRDefault="00180200" w:rsidP="00180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 xml:space="preserve">танцевальный зал – </w:t>
      </w:r>
      <w:proofErr w:type="gramStart"/>
      <w:r>
        <w:t>имеется ,</w:t>
      </w:r>
      <w:proofErr w:type="gramEnd"/>
      <w:r>
        <w:t xml:space="preserve"> приспособлен емкость – 20 человек,</w:t>
      </w:r>
    </w:p>
    <w:p w:rsidR="00180200" w:rsidRDefault="00180200" w:rsidP="00180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>наличие стендов и плакатов с наглядной агитацией;</w:t>
      </w:r>
    </w:p>
    <w:p w:rsidR="00B12429" w:rsidRDefault="00702193" w:rsidP="00B12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lastRenderedPageBreak/>
        <w:t>е) об условиях питания обучающихся:</w:t>
      </w:r>
      <w:r w:rsidR="00B12429" w:rsidRPr="00BD05FC">
        <w:t xml:space="preserve"> </w:t>
      </w:r>
    </w:p>
    <w:p w:rsidR="000239C2" w:rsidRDefault="00653405" w:rsidP="00B12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 xml:space="preserve">пищеблок – </w:t>
      </w:r>
      <w:proofErr w:type="gramStart"/>
      <w:r>
        <w:t>имеется ,</w:t>
      </w:r>
      <w:proofErr w:type="gramEnd"/>
      <w:r>
        <w:t xml:space="preserve"> оборудован жарочным шкафом, электроплитой , электро-сковородой</w:t>
      </w:r>
      <w:r w:rsidR="00572728">
        <w:t>, духовым шкафом, а также современным пароконвектоматом;</w:t>
      </w:r>
    </w:p>
    <w:p w:rsidR="00702193" w:rsidRDefault="000239C2" w:rsidP="00B12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>столовая –</w:t>
      </w:r>
      <w:r w:rsidR="003E524A">
        <w:t xml:space="preserve"> имеется</w:t>
      </w:r>
      <w:r>
        <w:t>, приспособлена емкостью</w:t>
      </w:r>
      <w:r w:rsidR="00180200">
        <w:t xml:space="preserve"> -</w:t>
      </w:r>
      <w:r>
        <w:t xml:space="preserve"> 200 челов</w:t>
      </w:r>
      <w:r w:rsidR="00180200">
        <w:t>ек</w:t>
      </w:r>
      <w:r>
        <w:t xml:space="preserve">, пятиразовое питание обучающихся, соответствует санитарным </w:t>
      </w:r>
      <w:proofErr w:type="gramStart"/>
      <w:r>
        <w:t>нормам ;</w:t>
      </w:r>
      <w:proofErr w:type="gramEnd"/>
      <w:r>
        <w:t xml:space="preserve"> </w:t>
      </w:r>
      <w:r w:rsidR="00653405">
        <w:t xml:space="preserve"> </w:t>
      </w:r>
    </w:p>
    <w:p w:rsidR="00180200" w:rsidRPr="00BD05FC" w:rsidRDefault="00180200" w:rsidP="00B12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0"/>
          <w:szCs w:val="20"/>
        </w:rPr>
      </w:pPr>
    </w:p>
    <w:p w:rsidR="00B12429" w:rsidRDefault="003E524A" w:rsidP="00B12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>з) об условиях охраны здоровья обучающихся:</w:t>
      </w:r>
    </w:p>
    <w:p w:rsidR="00DC0FA8" w:rsidRPr="00DC0FA8" w:rsidRDefault="00DC0FA8" w:rsidP="00DC0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>к</w:t>
      </w:r>
      <w:r w:rsidRPr="00DC0FA8">
        <w:t>адетская школа располагает   медицинским блоком, состоящим из кабинета врача, манипуляционной, кабинета диспансерного осмотра и изолятора, включающего в себя санпропускник и два бокса (для кишечных и воздушно-капельных инфекций).</w:t>
      </w:r>
    </w:p>
    <w:p w:rsidR="00DC0FA8" w:rsidRPr="00DC0FA8" w:rsidRDefault="00DC0FA8" w:rsidP="00DC0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DC0FA8">
        <w:tab/>
        <w:t>В медицинском блоке нашей школы имеются все необходимые медицинские препараты для оказания первой врачебной помощи кадетам,</w:t>
      </w:r>
    </w:p>
    <w:p w:rsidR="00DC0FA8" w:rsidRPr="00DC0FA8" w:rsidRDefault="00DC0FA8" w:rsidP="00DC0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DC0FA8">
        <w:t xml:space="preserve">а также для профилактики их заболеваний. В кабинете диспансерного осмотра проводится ежегодная диспансеризация с участием узких специалистов (окулист, ЛОР-врач, невролог, психиатр, хирург, уролог, </w:t>
      </w:r>
      <w:proofErr w:type="spellStart"/>
      <w:r w:rsidRPr="00DC0FA8">
        <w:t>андролог</w:t>
      </w:r>
      <w:proofErr w:type="spellEnd"/>
      <w:r w:rsidRPr="00DC0FA8">
        <w:t>, стоматолог, ортопед, педиатр), лабораторных исследований (ОАК, ОАМ).</w:t>
      </w:r>
    </w:p>
    <w:p w:rsidR="00DC0FA8" w:rsidRPr="00DC0FA8" w:rsidRDefault="00DC0FA8" w:rsidP="00DC0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DC0FA8">
        <w:tab/>
        <w:t xml:space="preserve">Изолятор представляет собой комфортабельное изолированное помещение, состоящее из трех блоков, предназначенное для временного содержания заболевших кадетов. В последующем школьники отправляются </w:t>
      </w:r>
    </w:p>
    <w:p w:rsidR="00DC0FA8" w:rsidRPr="00DC0FA8" w:rsidRDefault="00DC0FA8" w:rsidP="00DC0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DC0FA8">
        <w:t>на амбулаторное лечение по месту жительства или в стационар.</w:t>
      </w:r>
    </w:p>
    <w:p w:rsidR="00DC0FA8" w:rsidRPr="00DC0FA8" w:rsidRDefault="00DC0FA8" w:rsidP="00DC0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DC0FA8">
        <w:tab/>
        <w:t>Медицинское обслуживание в СКШИ осуществляется круглосуточно, работниками в составе врача-педиатра и трёх медицинских сестер. Все медицинские сестры прошли повышение квалификации в Саратовском областном базовом центре повышения квалификации работников здравоохранения и имеют сертификаты по специальности «Сестринское дело в педиатрии».</w:t>
      </w:r>
    </w:p>
    <w:p w:rsidR="00DC0FA8" w:rsidRPr="00DC0FA8" w:rsidRDefault="00DC0FA8" w:rsidP="00DC0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DC0FA8">
        <w:t>В обязанности врача-педиатра СКШИ входит:</w:t>
      </w:r>
    </w:p>
    <w:p w:rsidR="00DC0FA8" w:rsidRPr="00DC0FA8" w:rsidRDefault="00DC0FA8" w:rsidP="00DC0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DC0FA8">
        <w:lastRenderedPageBreak/>
        <w:t>1. Оказание неотложной помощи.</w:t>
      </w:r>
    </w:p>
    <w:p w:rsidR="00DC0FA8" w:rsidRPr="00DC0FA8" w:rsidRDefault="00DC0FA8" w:rsidP="00DC0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DC0FA8">
        <w:t xml:space="preserve">2. Организация </w:t>
      </w:r>
      <w:proofErr w:type="spellStart"/>
      <w:r w:rsidRPr="00DC0FA8">
        <w:t>профосмотров</w:t>
      </w:r>
      <w:proofErr w:type="spellEnd"/>
      <w:r w:rsidRPr="00DC0FA8">
        <w:t>.</w:t>
      </w:r>
    </w:p>
    <w:p w:rsidR="00DC0FA8" w:rsidRPr="00DC0FA8" w:rsidRDefault="00DC0FA8" w:rsidP="00DC0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DC0FA8">
        <w:t xml:space="preserve">Проводится стопроцентная вакцинация кадет, учителей и воспитателей по эпидемиологическим показаниям: постоянно осуществляется влажная уборка, </w:t>
      </w:r>
      <w:proofErr w:type="spellStart"/>
      <w:r w:rsidRPr="00DC0FA8">
        <w:t>кварцевание</w:t>
      </w:r>
      <w:proofErr w:type="spellEnd"/>
      <w:r w:rsidRPr="00DC0FA8">
        <w:t xml:space="preserve"> и проветривание жилых и учебных помещений; осуществляется контроль за выявлением детей с начальными признаками заболевания, осмотр и выделение их из коллектива на лечение по месту жительства или в стационар. Первичная профилактика: контроль и оказание методической помощи в организации образовательного процесса, участие в составлении учебного расписания, режима дня и занятий, контроль за состоянием питания, за бракеражем готовой продукции, санитарно-гигиеническим состоянием пищеблока, участие в составлении меню, иммунопрофилактика – осуществляется планирование и анализ вакцинаций, диспансеризация (углубленные медосмотры, выявление отклонений в состоянии здоровья, оценка физической подготовленности детей.).</w:t>
      </w:r>
    </w:p>
    <w:p w:rsidR="00DC0FA8" w:rsidRPr="00DC0FA8" w:rsidRDefault="00DC0FA8" w:rsidP="00DC0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DC0FA8">
        <w:tab/>
        <w:t xml:space="preserve">Большое внимание уделяется профилактике заболеваний среди наших воспитанников: проводится вакцинация согласно национальному календарю прививок; в период повышения риска заболевания ОРВИ и гриппом. В целях профилактики заболевания туберкулезом проводится </w:t>
      </w:r>
      <w:proofErr w:type="spellStart"/>
      <w:r w:rsidRPr="00DC0FA8">
        <w:t>туберкулинодиагностика</w:t>
      </w:r>
      <w:proofErr w:type="spellEnd"/>
      <w:r w:rsidRPr="00DC0FA8">
        <w:t xml:space="preserve"> и флюорографическое обследование подростков с 15 лет (ежегодно).</w:t>
      </w:r>
    </w:p>
    <w:p w:rsidR="00DC0FA8" w:rsidRPr="00DC0FA8" w:rsidRDefault="00DC0FA8" w:rsidP="00DC0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DC0FA8">
        <w:t xml:space="preserve">         Медицинский блок состоит из кабинета врача, манипуляционной, кабинета диспансерного осмотра и изолятора.</w:t>
      </w:r>
    </w:p>
    <w:p w:rsidR="00DC0FA8" w:rsidRPr="00DC0FA8" w:rsidRDefault="00DC0FA8" w:rsidP="00DC0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DC0FA8">
        <w:tab/>
        <w:t xml:space="preserve">Медицинское обслуживание осуществляется круглосуточно, работниками в составе врача-педиатра и трёх медицинских сестер. </w:t>
      </w:r>
    </w:p>
    <w:p w:rsidR="003E524A" w:rsidRPr="00DC0FA8" w:rsidRDefault="00DC0FA8" w:rsidP="00DC0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0"/>
          <w:szCs w:val="20"/>
        </w:rPr>
      </w:pPr>
      <w:r w:rsidRPr="00DC0FA8">
        <w:t xml:space="preserve">Все поступающие проходят медкомиссию, перечень необходимых документов и медицинских противопоказаний находится на сайте. В школу принимаются здоровые дети, не состоящие на диспансерном учете и не имеющие аллергического статуса. Один раз в год все обучающиеся проходят обязательное диспансерное обследование, включающее в себя осмотр всех </w:t>
      </w:r>
      <w:r w:rsidRPr="00DC0FA8">
        <w:lastRenderedPageBreak/>
        <w:t>узких специалистов, лабораторное обследование и УЗИ всех органов. В целях профилактики заболевания туберкулезом один раз в год проводится постановка пробы ДСТ. В эпидемиологический период повышенной заболеваемости ОРВИ и гриппа проводится вакцинация против гриппа</w:t>
      </w:r>
      <w:r w:rsidRPr="00DC0FA8">
        <w:rPr>
          <w:sz w:val="20"/>
          <w:szCs w:val="20"/>
        </w:rPr>
        <w:t>.</w:t>
      </w:r>
    </w:p>
    <w:p w:rsidR="00B12429" w:rsidRPr="00541E04" w:rsidRDefault="00B12429" w:rsidP="00B12429">
      <w:pPr>
        <w:spacing w:line="360" w:lineRule="auto"/>
      </w:pPr>
      <w:r w:rsidRPr="00541E04">
        <w:t>В наличии одна спортивная площадка, техническое и санитарное состояние удовлетворительное.</w:t>
      </w:r>
    </w:p>
    <w:p w:rsidR="00B12429" w:rsidRPr="00541E04" w:rsidRDefault="00B12429" w:rsidP="00B12429">
      <w:pPr>
        <w:spacing w:line="360" w:lineRule="auto"/>
        <w:ind w:firstLine="709"/>
        <w:jc w:val="both"/>
        <w:rPr>
          <w:sz w:val="20"/>
          <w:szCs w:val="20"/>
        </w:rPr>
      </w:pPr>
      <w:r w:rsidRPr="00541E04">
        <w:t>Требования техники безопасности при проведении занятий на указанных объектах соблюдаются.</w:t>
      </w:r>
    </w:p>
    <w:p w:rsidR="0064284A" w:rsidRDefault="0064284A"/>
    <w:sectPr w:rsidR="0064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57"/>
    <w:rsid w:val="000239C2"/>
    <w:rsid w:val="00142CE3"/>
    <w:rsid w:val="00180200"/>
    <w:rsid w:val="00191D0D"/>
    <w:rsid w:val="0036335B"/>
    <w:rsid w:val="003E524A"/>
    <w:rsid w:val="00572728"/>
    <w:rsid w:val="0064284A"/>
    <w:rsid w:val="00653405"/>
    <w:rsid w:val="00702193"/>
    <w:rsid w:val="00916B29"/>
    <w:rsid w:val="00B12429"/>
    <w:rsid w:val="00C2432D"/>
    <w:rsid w:val="00D47C81"/>
    <w:rsid w:val="00DB6BC1"/>
    <w:rsid w:val="00DC0FA8"/>
    <w:rsid w:val="00DE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CC7D5-817E-4461-8521-1CD3A29F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4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24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LZxGX3Gmis/JWQXTuPEJ0FBMCnmg+97WBkTIIe2XrQg=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grmgVQVapppWlADZ2erOF9AJfEe99hobPoqvuZ/J07E=</DigestValue>
    </Reference>
  </SignedInfo>
  <SignatureValue>8dDg21FVACml+UTnd0Go8qHLudW6LdeT+JYhArJQpl2TerPXCn4uskz7UK4d0GkG
1XSvxD0ayv0HoPETPxckfg==</SignatureValue>
  <KeyInfo>
    <X509Data>
      <X509Certificate>MIIKdTCCCiKgAwIBAgIULPCoPC9FL26U/yl9ESTMH3aVzRQwCgYIKoUDBwEBAwIw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jNC90L7QtSDQutCw0LfQvdCw0YfQtdC50YHRgtCy0L4wHhcNMjEwMzAxMDgxNTM3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gdC40LiCCmKreZUAAAAAA7YwaAYDVR0fBGEwXzAuoCygKoYoaHR0cDovL2NybC5y
b3NrYXpuYS5ydS9jcmwvdWNma18yMDIwLmNybDAtoCugKYYnaHR0cDovL2NybC5m
c2ZrLmxvY2FsL2NybC91Y2ZrXzIwMjAuY3JsMB0GA1UdDgQWBBTezr4YtHA6TDfT
hsiEDDT1mtwQ5DAKBggqhQMHAQEDAgNBAGsxZCmb7guRGfwQ4GxeneKkROb2MwYi
gKYiW7Abk6E+oGybKgsZzq3EvMqZ2jswyx/P99Gq4Y4iY6FvE2kOPqs=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01+wumr2ysS+edExRZDJ2EJPqoQ=</DigestValue>
      </Reference>
      <Reference URI="/word/fontTable.xml?ContentType=application/vnd.openxmlformats-officedocument.wordprocessingml.fontTable+xml">
        <DigestMethod Algorithm="http://www.w3.org/2000/09/xmldsig#sha1"/>
        <DigestValue>CkyXrzBKLQ+qAhpcgvDHaZFhwTY=</DigestValue>
      </Reference>
      <Reference URI="/word/numbering.xml?ContentType=application/vnd.openxmlformats-officedocument.wordprocessingml.numbering+xml">
        <DigestMethod Algorithm="http://www.w3.org/2000/09/xmldsig#sha1"/>
        <DigestValue>LxECVpgnDpblo8PI5P5gIXGKYYI=</DigestValue>
      </Reference>
      <Reference URI="/word/settings.xml?ContentType=application/vnd.openxmlformats-officedocument.wordprocessingml.settings+xml">
        <DigestMethod Algorithm="http://www.w3.org/2000/09/xmldsig#sha1"/>
        <DigestValue>nA78OptuOPDllmaAGzbR6kHmRiY=</DigestValue>
      </Reference>
      <Reference URI="/word/styles.xml?ContentType=application/vnd.openxmlformats-officedocument.wordprocessingml.styles+xml">
        <DigestMethod Algorithm="http://www.w3.org/2000/09/xmldsig#sha1"/>
        <DigestValue>1DlwZkvkn71sHR6nqWr0bDy02xA=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2021-10-16T08:16:17Z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2021-10-16T08:16:17Z</xd:SigningTime>
          <xd:SigningCertificate>
            <xd:Cert>
              <xd:CertDigest>
                <DigestMethod Algorithm="http://www.w3.org/2000/09/xmldsig#sha1"/>
                <DigestValue>wq3bpMslDGuvHF3MVHDCxGjNcyY=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256562428107707785917562794418239163161944378644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2021-10-15T12:17:00Z</dcterms:created>
  <dcterms:modified xsi:type="dcterms:W3CDTF">2021-10-16T06:03:00Z</dcterms:modified>
</cp:coreProperties>
</file>